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5" w:rsidRDefault="000D270F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F267B5">
        <w:rPr>
          <w:rFonts w:ascii="Tahoma" w:hAnsi="Tahoma" w:cs="Tahoma"/>
          <w:sz w:val="24"/>
        </w:rPr>
        <w:t>8</w:t>
      </w:r>
      <w:r w:rsidR="00181600">
        <w:rPr>
          <w:rFonts w:ascii="Tahoma" w:hAnsi="Tahoma" w:cs="Tahoma"/>
          <w:sz w:val="24"/>
        </w:rPr>
        <w:t>1</w:t>
      </w:r>
      <w:r w:rsidR="00F267B5">
        <w:rPr>
          <w:rFonts w:ascii="Tahoma" w:hAnsi="Tahoma" w:cs="Tahoma"/>
          <w:sz w:val="24"/>
        </w:rPr>
        <w:t>57</w:t>
      </w:r>
      <w:r>
        <w:rPr>
          <w:rFonts w:ascii="Tahoma" w:hAnsi="Tahoma" w:cs="Tahoma"/>
          <w:sz w:val="24"/>
        </w:rPr>
        <w:t xml:space="preserve">, DE </w:t>
      </w:r>
      <w:r w:rsidR="00181600">
        <w:rPr>
          <w:rFonts w:ascii="Tahoma" w:hAnsi="Tahoma" w:cs="Tahoma"/>
          <w:sz w:val="24"/>
        </w:rPr>
        <w:t>30</w:t>
      </w:r>
      <w:r>
        <w:rPr>
          <w:rFonts w:ascii="Tahoma" w:hAnsi="Tahoma" w:cs="Tahoma"/>
          <w:sz w:val="24"/>
        </w:rPr>
        <w:t xml:space="preserve"> DE </w:t>
      </w:r>
      <w:r w:rsidR="00F267B5">
        <w:rPr>
          <w:rFonts w:ascii="Tahoma" w:hAnsi="Tahoma" w:cs="Tahoma"/>
          <w:sz w:val="24"/>
        </w:rPr>
        <w:t>JULHO</w:t>
      </w:r>
      <w:r>
        <w:rPr>
          <w:rFonts w:ascii="Tahoma" w:hAnsi="Tahoma" w:cs="Tahoma"/>
          <w:sz w:val="24"/>
        </w:rPr>
        <w:t xml:space="preserve"> DE </w:t>
      </w:r>
      <w:proofErr w:type="gramStart"/>
      <w:r>
        <w:rPr>
          <w:rFonts w:ascii="Tahoma" w:hAnsi="Tahoma" w:cs="Tahoma"/>
          <w:sz w:val="24"/>
        </w:rPr>
        <w:t>20</w:t>
      </w:r>
      <w:r w:rsidR="00B00B85">
        <w:rPr>
          <w:rFonts w:ascii="Tahoma" w:hAnsi="Tahoma" w:cs="Tahoma"/>
          <w:sz w:val="24"/>
        </w:rPr>
        <w:t>1</w:t>
      </w:r>
      <w:r w:rsidR="00F267B5">
        <w:rPr>
          <w:rFonts w:ascii="Tahoma" w:hAnsi="Tahoma" w:cs="Tahoma"/>
          <w:sz w:val="24"/>
        </w:rPr>
        <w:t>5</w:t>
      </w:r>
      <w:proofErr w:type="gramEnd"/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ind w:left="5103"/>
        <w:jc w:val="both"/>
        <w:rPr>
          <w:rFonts w:ascii="Tahoma" w:hAnsi="Tahoma" w:cs="Tahoma"/>
          <w:b/>
        </w:rPr>
      </w:pPr>
    </w:p>
    <w:p w:rsidR="00826165" w:rsidRDefault="000D270F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“Nomeia </w:t>
      </w:r>
      <w:r w:rsidR="001136B3">
        <w:rPr>
          <w:rFonts w:ascii="Tahoma" w:hAnsi="Tahoma" w:cs="Tahoma"/>
          <w:b w:val="0"/>
          <w:i/>
        </w:rPr>
        <w:t>a</w:t>
      </w:r>
      <w:r>
        <w:rPr>
          <w:rFonts w:ascii="Tahoma" w:hAnsi="Tahoma" w:cs="Tahoma"/>
          <w:b w:val="0"/>
          <w:i/>
        </w:rPr>
        <w:t xml:space="preserve"> Cidadã </w:t>
      </w:r>
      <w:r w:rsidR="001136B3">
        <w:rPr>
          <w:rFonts w:ascii="Tahoma" w:hAnsi="Tahoma" w:cs="Tahoma"/>
          <w:b w:val="0"/>
          <w:i/>
        </w:rPr>
        <w:t>Elisa Fernandes</w:t>
      </w:r>
      <w:r>
        <w:rPr>
          <w:rFonts w:ascii="Tahoma" w:hAnsi="Tahoma" w:cs="Tahoma"/>
          <w:b w:val="0"/>
          <w:i/>
        </w:rPr>
        <w:t xml:space="preserve"> para exercer o Cargo </w:t>
      </w:r>
      <w:r w:rsidR="00214227">
        <w:rPr>
          <w:rFonts w:ascii="Tahoma" w:hAnsi="Tahoma" w:cs="Tahoma"/>
          <w:b w:val="0"/>
          <w:i/>
        </w:rPr>
        <w:t>em Comissão de Dirigente do Núcleo de Apoio de Atividades Físicas e de Lazer</w:t>
      </w:r>
      <w:r>
        <w:rPr>
          <w:rFonts w:ascii="Tahoma" w:hAnsi="Tahoma" w:cs="Tahoma"/>
          <w:b w:val="0"/>
          <w:i/>
        </w:rPr>
        <w:t>”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/>
        </w:rPr>
      </w:pPr>
    </w:p>
    <w:p w:rsidR="00826165" w:rsidRDefault="000D270F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 e </w:t>
      </w:r>
      <w:r w:rsidR="00F72392">
        <w:rPr>
          <w:rFonts w:ascii="Tahoma" w:hAnsi="Tahoma" w:cs="Tahoma"/>
        </w:rPr>
        <w:t>em acordo com a Lei Municipal n.º 13</w:t>
      </w:r>
      <w:r w:rsidR="003D0B73">
        <w:rPr>
          <w:rFonts w:ascii="Tahoma" w:hAnsi="Tahoma" w:cs="Tahoma"/>
        </w:rPr>
        <w:t>37</w:t>
      </w:r>
      <w:r w:rsidR="00F72392">
        <w:rPr>
          <w:rFonts w:ascii="Tahoma" w:hAnsi="Tahoma" w:cs="Tahoma"/>
        </w:rPr>
        <w:t xml:space="preserve">, de </w:t>
      </w:r>
      <w:r w:rsidR="00EA26EC">
        <w:rPr>
          <w:rFonts w:ascii="Tahoma" w:hAnsi="Tahoma" w:cs="Tahoma"/>
        </w:rPr>
        <w:t>20 de Junho de 2011,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Nomeia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a</w:t>
      </w:r>
      <w:r w:rsidR="00181600">
        <w:rPr>
          <w:rFonts w:ascii="Tahoma" w:hAnsi="Tahoma" w:cs="Tahoma"/>
        </w:rPr>
        <w:t xml:space="preserve"> partir de </w:t>
      </w:r>
      <w:r w:rsidR="00214227">
        <w:rPr>
          <w:rFonts w:ascii="Tahoma" w:hAnsi="Tahoma" w:cs="Tahoma"/>
        </w:rPr>
        <w:t>04 de Agosto</w:t>
      </w:r>
      <w:r>
        <w:rPr>
          <w:rFonts w:ascii="Tahoma" w:hAnsi="Tahoma" w:cs="Tahoma"/>
        </w:rPr>
        <w:t xml:space="preserve"> de 20</w:t>
      </w:r>
      <w:r w:rsidR="00F72392">
        <w:rPr>
          <w:rFonts w:ascii="Tahoma" w:hAnsi="Tahoma" w:cs="Tahoma"/>
        </w:rPr>
        <w:t>1</w:t>
      </w:r>
      <w:r w:rsidR="00214227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1136B3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cidadã</w:t>
      </w:r>
      <w:r>
        <w:rPr>
          <w:rFonts w:ascii="Tahoma" w:hAnsi="Tahoma" w:cs="Tahoma"/>
          <w:b/>
        </w:rPr>
        <w:t xml:space="preserve"> </w:t>
      </w:r>
      <w:r w:rsidR="001136B3">
        <w:rPr>
          <w:rFonts w:ascii="Tahoma" w:hAnsi="Tahoma"/>
          <w:b/>
        </w:rPr>
        <w:t>Elisa Fernandes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Cs/>
        </w:rPr>
        <w:t>para exercer o</w:t>
      </w:r>
      <w:r>
        <w:rPr>
          <w:rFonts w:ascii="Tahoma" w:hAnsi="Tahoma" w:cs="Tahoma"/>
        </w:rPr>
        <w:t xml:space="preserve"> Cargo em Comissão de </w:t>
      </w:r>
      <w:r w:rsidR="00214227">
        <w:rPr>
          <w:rFonts w:ascii="Tahoma" w:hAnsi="Tahoma" w:cs="Tahoma"/>
        </w:rPr>
        <w:t>Dirigente de Núcleo de Apoio de Atividades Físicas e de Lazer</w:t>
      </w:r>
      <w:r>
        <w:rPr>
          <w:rFonts w:ascii="Tahoma" w:hAnsi="Tahoma" w:cs="Tahoma"/>
        </w:rPr>
        <w:t>, Matrícula n.º</w:t>
      </w:r>
      <w:r w:rsidR="00C5499D">
        <w:rPr>
          <w:rFonts w:ascii="Tahoma" w:hAnsi="Tahoma" w:cs="Tahoma"/>
        </w:rPr>
        <w:t xml:space="preserve"> </w:t>
      </w:r>
      <w:r w:rsidR="00214227">
        <w:rPr>
          <w:rFonts w:ascii="Tahoma" w:hAnsi="Tahoma" w:cs="Tahoma"/>
        </w:rPr>
        <w:t>1072</w:t>
      </w:r>
      <w:r>
        <w:rPr>
          <w:rFonts w:ascii="Tahoma" w:hAnsi="Tahoma" w:cs="Tahoma"/>
        </w:rPr>
        <w:t>, com atribuições definidas na aludida Lei, percebendo o vencimento mensal correspondente ao padrão CC</w:t>
      </w:r>
      <w:r w:rsidR="008733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8733B6">
        <w:rPr>
          <w:rFonts w:ascii="Tahoma" w:hAnsi="Tahoma" w:cs="Tahoma"/>
        </w:rPr>
        <w:t xml:space="preserve"> </w:t>
      </w:r>
      <w:r w:rsidR="00214227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0D270F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1655FC" w:rsidRPr="00AE34BA" w:rsidRDefault="001655FC" w:rsidP="001655FC">
      <w:pPr>
        <w:ind w:left="2127"/>
        <w:jc w:val="both"/>
        <w:rPr>
          <w:rFonts w:ascii="Tahoma" w:hAnsi="Tahoma"/>
          <w:b/>
          <w:szCs w:val="24"/>
        </w:rPr>
      </w:pPr>
      <w:r w:rsidRPr="00AE34BA">
        <w:rPr>
          <w:rFonts w:ascii="Tahoma" w:hAnsi="Tahoma"/>
          <w:szCs w:val="24"/>
        </w:rPr>
        <w:t>GABINETE DO PREFEITO MUNICIPAL DE BOQUEIRÃO DO LEÃO,</w:t>
      </w:r>
      <w:r w:rsidRPr="00AE34BA">
        <w:rPr>
          <w:rFonts w:ascii="Tahoma" w:hAnsi="Tahoma"/>
          <w:b/>
          <w:szCs w:val="24"/>
        </w:rPr>
        <w:t xml:space="preserve"> </w:t>
      </w:r>
    </w:p>
    <w:p w:rsidR="001655FC" w:rsidRPr="00AE34BA" w:rsidRDefault="001655FC" w:rsidP="001655FC">
      <w:pPr>
        <w:ind w:left="2127"/>
        <w:jc w:val="both"/>
        <w:rPr>
          <w:rFonts w:ascii="Tahoma" w:hAnsi="Tahoma"/>
          <w:szCs w:val="24"/>
        </w:rPr>
      </w:pPr>
      <w:proofErr w:type="gramStart"/>
      <w:r w:rsidRPr="00AE34BA">
        <w:rPr>
          <w:rFonts w:ascii="Tahoma" w:hAnsi="Tahoma"/>
          <w:szCs w:val="24"/>
        </w:rPr>
        <w:t>em</w:t>
      </w:r>
      <w:proofErr w:type="gramEnd"/>
      <w:r w:rsidRPr="00AE34BA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>30</w:t>
      </w:r>
      <w:r w:rsidRPr="00AE34BA">
        <w:rPr>
          <w:rFonts w:ascii="Tahoma" w:hAnsi="Tahoma"/>
          <w:szCs w:val="24"/>
        </w:rPr>
        <w:t xml:space="preserve"> de Julho de 2015.</w:t>
      </w:r>
    </w:p>
    <w:p w:rsidR="001655FC" w:rsidRPr="00AE34BA" w:rsidRDefault="001655FC" w:rsidP="001655FC">
      <w:pPr>
        <w:jc w:val="both"/>
        <w:rPr>
          <w:rFonts w:ascii="Tahoma" w:hAnsi="Tahoma"/>
          <w:szCs w:val="24"/>
        </w:rPr>
      </w:pPr>
    </w:p>
    <w:p w:rsidR="001655FC" w:rsidRPr="00AE34BA" w:rsidRDefault="001655FC" w:rsidP="001655FC">
      <w:pPr>
        <w:jc w:val="both"/>
        <w:rPr>
          <w:rFonts w:ascii="Tahoma" w:hAnsi="Tahoma"/>
          <w:szCs w:val="24"/>
        </w:rPr>
      </w:pPr>
    </w:p>
    <w:p w:rsidR="001655FC" w:rsidRPr="00AE34BA" w:rsidRDefault="001655FC" w:rsidP="001655FC">
      <w:pPr>
        <w:jc w:val="both"/>
        <w:rPr>
          <w:rFonts w:ascii="Tahoma" w:hAnsi="Tahoma"/>
          <w:szCs w:val="24"/>
        </w:rPr>
      </w:pPr>
    </w:p>
    <w:p w:rsidR="001655FC" w:rsidRPr="00CE4FBD" w:rsidRDefault="001655FC" w:rsidP="001655FC">
      <w:pPr>
        <w:pStyle w:val="Ttulo2"/>
        <w:ind w:left="2410"/>
        <w:jc w:val="center"/>
        <w:rPr>
          <w:rFonts w:ascii="Tahoma" w:hAnsi="Tahoma"/>
          <w:b w:val="0"/>
          <w:color w:val="auto"/>
          <w:szCs w:val="24"/>
        </w:rPr>
      </w:pPr>
      <w:r w:rsidRPr="00CE4FBD">
        <w:rPr>
          <w:rFonts w:ascii="Tahoma" w:hAnsi="Tahoma"/>
          <w:b w:val="0"/>
          <w:color w:val="auto"/>
          <w:szCs w:val="24"/>
        </w:rPr>
        <w:t>ADEMIR DALBOSCO</w:t>
      </w:r>
    </w:p>
    <w:p w:rsidR="001655FC" w:rsidRPr="00AE34BA" w:rsidRDefault="001655FC" w:rsidP="001655FC">
      <w:pPr>
        <w:ind w:left="2410"/>
        <w:jc w:val="center"/>
        <w:rPr>
          <w:rFonts w:ascii="Tahoma" w:hAnsi="Tahoma"/>
          <w:szCs w:val="24"/>
        </w:rPr>
      </w:pPr>
      <w:r w:rsidRPr="00AE34BA">
        <w:rPr>
          <w:rFonts w:ascii="Tahoma" w:hAnsi="Tahoma"/>
          <w:szCs w:val="24"/>
        </w:rPr>
        <w:t>Prefeito Municipal em Exercício</w:t>
      </w:r>
    </w:p>
    <w:p w:rsidR="001655FC" w:rsidRPr="00AE34BA" w:rsidRDefault="001655FC" w:rsidP="001655FC">
      <w:pPr>
        <w:jc w:val="center"/>
        <w:rPr>
          <w:rFonts w:ascii="Tahoma" w:hAnsi="Tahoma"/>
          <w:szCs w:val="24"/>
        </w:rPr>
      </w:pPr>
    </w:p>
    <w:p w:rsidR="001655FC" w:rsidRPr="00AE34BA" w:rsidRDefault="001655FC" w:rsidP="001655FC">
      <w:pPr>
        <w:jc w:val="center"/>
        <w:rPr>
          <w:rFonts w:ascii="Tahoma" w:hAnsi="Tahoma"/>
          <w:szCs w:val="24"/>
        </w:rPr>
      </w:pPr>
    </w:p>
    <w:p w:rsidR="001655FC" w:rsidRPr="00AE34BA" w:rsidRDefault="001655FC" w:rsidP="001655FC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>REGISTRE-SE E PUBLIQUE-SE</w:t>
      </w:r>
    </w:p>
    <w:p w:rsidR="001655FC" w:rsidRPr="00AE34BA" w:rsidRDefault="001655FC" w:rsidP="001655FC">
      <w:pPr>
        <w:jc w:val="both"/>
        <w:rPr>
          <w:rFonts w:ascii="Tahoma" w:hAnsi="Tahoma" w:cs="Tahoma"/>
          <w:szCs w:val="24"/>
        </w:rPr>
      </w:pPr>
    </w:p>
    <w:p w:rsidR="001655FC" w:rsidRPr="00AE34BA" w:rsidRDefault="001655FC" w:rsidP="001655FC">
      <w:pPr>
        <w:jc w:val="both"/>
        <w:rPr>
          <w:rFonts w:ascii="Tahoma" w:hAnsi="Tahoma" w:cs="Tahoma"/>
          <w:szCs w:val="24"/>
        </w:rPr>
      </w:pPr>
    </w:p>
    <w:p w:rsidR="001655FC" w:rsidRPr="00AE34BA" w:rsidRDefault="001655FC" w:rsidP="001655FC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>REJANI SCHÜNKE GIOVANAZ</w:t>
      </w:r>
    </w:p>
    <w:p w:rsidR="001655FC" w:rsidRPr="00AE34BA" w:rsidRDefault="001655FC" w:rsidP="001655FC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 xml:space="preserve">Secretária Adjunta da Administração </w:t>
      </w:r>
    </w:p>
    <w:p w:rsidR="001655FC" w:rsidRPr="00AE34BA" w:rsidRDefault="001655FC" w:rsidP="001655FC">
      <w:pPr>
        <w:jc w:val="both"/>
        <w:rPr>
          <w:rFonts w:ascii="Tahoma" w:hAnsi="Tahoma" w:cs="Tahoma"/>
          <w:szCs w:val="24"/>
        </w:rPr>
      </w:pPr>
      <w:proofErr w:type="gramStart"/>
      <w:r w:rsidRPr="00AE34BA">
        <w:rPr>
          <w:rFonts w:ascii="Tahoma" w:hAnsi="Tahoma" w:cs="Tahoma"/>
          <w:szCs w:val="24"/>
        </w:rPr>
        <w:t>e</w:t>
      </w:r>
      <w:proofErr w:type="gramEnd"/>
      <w:r w:rsidRPr="00AE34BA">
        <w:rPr>
          <w:rFonts w:ascii="Tahoma" w:hAnsi="Tahoma" w:cs="Tahoma"/>
          <w:szCs w:val="24"/>
        </w:rPr>
        <w:t xml:space="preserve"> Planejamento.</w:t>
      </w:r>
      <w:r w:rsidRPr="00AE34BA">
        <w:rPr>
          <w:rFonts w:ascii="Tahoma" w:hAnsi="Tahoma" w:cs="Tahoma"/>
          <w:szCs w:val="24"/>
        </w:rPr>
        <w:tab/>
      </w:r>
    </w:p>
    <w:p w:rsidR="000D270F" w:rsidRDefault="000D270F" w:rsidP="00540FB8">
      <w:pPr>
        <w:ind w:left="2127"/>
        <w:jc w:val="both"/>
        <w:rPr>
          <w:rFonts w:ascii="Tahoma" w:hAnsi="Tahoma" w:cs="Tahoma"/>
        </w:rPr>
      </w:pPr>
    </w:p>
    <w:sectPr w:rsidR="000D270F" w:rsidSect="00F267B5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E4B06"/>
    <w:rsid w:val="000D270F"/>
    <w:rsid w:val="001136B3"/>
    <w:rsid w:val="00153F65"/>
    <w:rsid w:val="001655FC"/>
    <w:rsid w:val="00181600"/>
    <w:rsid w:val="001D0BB5"/>
    <w:rsid w:val="00214227"/>
    <w:rsid w:val="00217FE3"/>
    <w:rsid w:val="0037245B"/>
    <w:rsid w:val="003D0B73"/>
    <w:rsid w:val="004842D8"/>
    <w:rsid w:val="00540FB8"/>
    <w:rsid w:val="00546C70"/>
    <w:rsid w:val="00657A00"/>
    <w:rsid w:val="00692B67"/>
    <w:rsid w:val="006D3159"/>
    <w:rsid w:val="00755E50"/>
    <w:rsid w:val="00775560"/>
    <w:rsid w:val="00826165"/>
    <w:rsid w:val="00832B72"/>
    <w:rsid w:val="008733B6"/>
    <w:rsid w:val="008F4C56"/>
    <w:rsid w:val="00953003"/>
    <w:rsid w:val="009D30BA"/>
    <w:rsid w:val="00AB38B6"/>
    <w:rsid w:val="00B00B85"/>
    <w:rsid w:val="00B13E8B"/>
    <w:rsid w:val="00B63CFA"/>
    <w:rsid w:val="00C5499D"/>
    <w:rsid w:val="00CB5BD9"/>
    <w:rsid w:val="00CF03E9"/>
    <w:rsid w:val="00D04793"/>
    <w:rsid w:val="00D601C7"/>
    <w:rsid w:val="00DE4B06"/>
    <w:rsid w:val="00DF5DA4"/>
    <w:rsid w:val="00EA26EC"/>
    <w:rsid w:val="00F267B5"/>
    <w:rsid w:val="00F7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2616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6165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semiHidden/>
    <w:rsid w:val="00826165"/>
    <w:pPr>
      <w:ind w:left="5103"/>
      <w:jc w:val="both"/>
    </w:pPr>
    <w:rPr>
      <w:rFonts w:ascii="Bookman Old Style" w:hAnsi="Bookman Old Style"/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7</cp:revision>
  <cp:lastPrinted>2013-01-21T14:33:00Z</cp:lastPrinted>
  <dcterms:created xsi:type="dcterms:W3CDTF">2015-07-31T16:35:00Z</dcterms:created>
  <dcterms:modified xsi:type="dcterms:W3CDTF">2015-08-03T12:17:00Z</dcterms:modified>
</cp:coreProperties>
</file>